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B3" w:rsidRDefault="00456260" w:rsidP="00456260">
      <w:pPr>
        <w:jc w:val="right"/>
      </w:pPr>
      <w:r>
        <w:t>1/17</w:t>
      </w:r>
    </w:p>
    <w:p w:rsidR="00456260" w:rsidRDefault="00456260" w:rsidP="00456260">
      <w:pPr>
        <w:jc w:val="center"/>
        <w:rPr>
          <w:sz w:val="28"/>
          <w:szCs w:val="28"/>
        </w:rPr>
      </w:pPr>
      <w:r>
        <w:rPr>
          <w:sz w:val="28"/>
          <w:szCs w:val="28"/>
        </w:rPr>
        <w:t>Protokoll från styrelsemöte med</w:t>
      </w:r>
    </w:p>
    <w:p w:rsidR="00456260" w:rsidRDefault="00456260" w:rsidP="00456260">
      <w:pPr>
        <w:jc w:val="center"/>
        <w:rPr>
          <w:sz w:val="28"/>
          <w:szCs w:val="28"/>
        </w:rPr>
      </w:pPr>
      <w:r>
        <w:rPr>
          <w:sz w:val="28"/>
          <w:szCs w:val="28"/>
        </w:rPr>
        <w:t>Smedby Fastighets AB 2017-01-26</w:t>
      </w:r>
    </w:p>
    <w:p w:rsidR="00456260" w:rsidRDefault="00456260" w:rsidP="00456260">
      <w:pPr>
        <w:rPr>
          <w:sz w:val="24"/>
          <w:szCs w:val="24"/>
        </w:rPr>
      </w:pPr>
      <w:r>
        <w:rPr>
          <w:sz w:val="24"/>
          <w:szCs w:val="24"/>
        </w:rPr>
        <w:t>Närvarande: Leif Hedlund, Roland Printz, Gustav Oljans, Annika Ljungberg, Kristina Lundgren, Peter Lindgren och Per-Erik Myrbo.</w:t>
      </w:r>
    </w:p>
    <w:p w:rsidR="00456260" w:rsidRDefault="00456260" w:rsidP="00456260">
      <w:pPr>
        <w:jc w:val="center"/>
        <w:rPr>
          <w:sz w:val="24"/>
          <w:szCs w:val="24"/>
        </w:rPr>
      </w:pPr>
      <w:r>
        <w:rPr>
          <w:sz w:val="24"/>
          <w:szCs w:val="24"/>
        </w:rPr>
        <w:t>§ 1</w:t>
      </w:r>
    </w:p>
    <w:p w:rsidR="00456260" w:rsidRDefault="00456260" w:rsidP="00456260">
      <w:pPr>
        <w:rPr>
          <w:sz w:val="24"/>
          <w:szCs w:val="24"/>
        </w:rPr>
      </w:pPr>
      <w:r>
        <w:rPr>
          <w:sz w:val="24"/>
          <w:szCs w:val="24"/>
        </w:rPr>
        <w:t>Ordförande Leif Hedlund hälsade välkomna och förklarade mötet öppnat.</w:t>
      </w:r>
    </w:p>
    <w:p w:rsidR="00456260" w:rsidRDefault="00456260" w:rsidP="00456260">
      <w:pPr>
        <w:jc w:val="center"/>
        <w:rPr>
          <w:sz w:val="24"/>
          <w:szCs w:val="24"/>
        </w:rPr>
      </w:pPr>
      <w:r>
        <w:rPr>
          <w:sz w:val="24"/>
          <w:szCs w:val="24"/>
        </w:rPr>
        <w:t>§ 2</w:t>
      </w:r>
    </w:p>
    <w:p w:rsidR="00456260" w:rsidRDefault="00456260" w:rsidP="00456260">
      <w:pPr>
        <w:rPr>
          <w:sz w:val="24"/>
          <w:szCs w:val="24"/>
        </w:rPr>
      </w:pPr>
      <w:r>
        <w:rPr>
          <w:sz w:val="24"/>
          <w:szCs w:val="24"/>
        </w:rPr>
        <w:t>Att jämte ordförande justera dagens protokoll utsågs Annika Ljungberg.</w:t>
      </w:r>
    </w:p>
    <w:p w:rsidR="00456260" w:rsidRDefault="00456260" w:rsidP="00456260">
      <w:pPr>
        <w:jc w:val="center"/>
        <w:rPr>
          <w:sz w:val="24"/>
          <w:szCs w:val="24"/>
        </w:rPr>
      </w:pPr>
      <w:r>
        <w:rPr>
          <w:sz w:val="24"/>
          <w:szCs w:val="24"/>
        </w:rPr>
        <w:t>§ 3</w:t>
      </w:r>
    </w:p>
    <w:p w:rsidR="00456260" w:rsidRDefault="00456260" w:rsidP="00456260">
      <w:pPr>
        <w:rPr>
          <w:sz w:val="24"/>
          <w:szCs w:val="24"/>
        </w:rPr>
      </w:pPr>
      <w:r>
        <w:rPr>
          <w:sz w:val="24"/>
          <w:szCs w:val="24"/>
        </w:rPr>
        <w:t>Den utdelade dagordningen godkändes.</w:t>
      </w:r>
    </w:p>
    <w:p w:rsidR="00456260" w:rsidRDefault="00456260" w:rsidP="00456260">
      <w:pPr>
        <w:jc w:val="center"/>
        <w:rPr>
          <w:sz w:val="24"/>
          <w:szCs w:val="24"/>
        </w:rPr>
      </w:pPr>
      <w:r>
        <w:rPr>
          <w:sz w:val="24"/>
          <w:szCs w:val="24"/>
        </w:rPr>
        <w:t>§ 4</w:t>
      </w:r>
    </w:p>
    <w:p w:rsidR="00456260" w:rsidRDefault="00456260" w:rsidP="00456260">
      <w:pPr>
        <w:rPr>
          <w:sz w:val="24"/>
          <w:szCs w:val="24"/>
        </w:rPr>
      </w:pPr>
      <w:r>
        <w:rPr>
          <w:sz w:val="24"/>
          <w:szCs w:val="24"/>
        </w:rPr>
        <w:t>Kristina Lundgren läste föregående mötes protokoll vilket godkändes och lades till handlingarna.</w:t>
      </w:r>
    </w:p>
    <w:p w:rsidR="00456260" w:rsidRDefault="00456260" w:rsidP="00456260">
      <w:pPr>
        <w:jc w:val="center"/>
        <w:rPr>
          <w:sz w:val="24"/>
          <w:szCs w:val="24"/>
        </w:rPr>
      </w:pPr>
      <w:r>
        <w:rPr>
          <w:sz w:val="24"/>
          <w:szCs w:val="24"/>
        </w:rPr>
        <w:t>§ 5</w:t>
      </w:r>
    </w:p>
    <w:p w:rsidR="00456260" w:rsidRDefault="00456260" w:rsidP="00456260">
      <w:pPr>
        <w:rPr>
          <w:sz w:val="24"/>
          <w:szCs w:val="24"/>
        </w:rPr>
      </w:pPr>
      <w:r>
        <w:rPr>
          <w:sz w:val="24"/>
          <w:szCs w:val="24"/>
        </w:rPr>
        <w:t>Kristina informerade om bolagets ekonomi, vidare presenterade hon en budget för 2017</w:t>
      </w:r>
    </w:p>
    <w:p w:rsidR="00456260" w:rsidRDefault="00456260" w:rsidP="00456260">
      <w:pPr>
        <w:rPr>
          <w:sz w:val="24"/>
          <w:szCs w:val="24"/>
        </w:rPr>
      </w:pPr>
      <w:r>
        <w:rPr>
          <w:sz w:val="24"/>
          <w:szCs w:val="24"/>
        </w:rPr>
        <w:t>Resultaträkning o balansrapport samt budget bifogas.</w:t>
      </w:r>
    </w:p>
    <w:p w:rsidR="00456260" w:rsidRDefault="00456260" w:rsidP="00456260">
      <w:pPr>
        <w:jc w:val="center"/>
        <w:rPr>
          <w:sz w:val="24"/>
          <w:szCs w:val="24"/>
        </w:rPr>
      </w:pPr>
      <w:r>
        <w:rPr>
          <w:sz w:val="24"/>
          <w:szCs w:val="24"/>
        </w:rPr>
        <w:t>§ 6</w:t>
      </w:r>
    </w:p>
    <w:p w:rsidR="00456260" w:rsidRDefault="00AA06E5" w:rsidP="00456260">
      <w:pPr>
        <w:rPr>
          <w:sz w:val="24"/>
          <w:szCs w:val="24"/>
        </w:rPr>
      </w:pPr>
      <w:r>
        <w:rPr>
          <w:sz w:val="24"/>
          <w:szCs w:val="24"/>
        </w:rPr>
        <w:t xml:space="preserve">Länstyrelsen har inte beslutat om bidrag till pantmaskinen ännu. Annika Frank har dispens för gamla maskinen till </w:t>
      </w:r>
      <w:r w:rsidR="00D0455C">
        <w:rPr>
          <w:sz w:val="24"/>
          <w:szCs w:val="24"/>
        </w:rPr>
        <w:t>1/4</w:t>
      </w:r>
      <w:r>
        <w:rPr>
          <w:sz w:val="24"/>
          <w:szCs w:val="24"/>
        </w:rPr>
        <w:t xml:space="preserve">. Roland Printz tar fram ritning och offert på ombyggnaden av butiken samt utbyte av belysningen, vilket ska bifogas ansökan om bidrag till detta. Roland kontaktar villiga personer som hjälper till med ombyggnaden och börjar med att isolera </w:t>
      </w:r>
      <w:r w:rsidR="00735AEF">
        <w:rPr>
          <w:sz w:val="24"/>
          <w:szCs w:val="24"/>
        </w:rPr>
        <w:t>förrådet</w:t>
      </w:r>
      <w:r>
        <w:rPr>
          <w:sz w:val="24"/>
          <w:szCs w:val="24"/>
        </w:rPr>
        <w:t>, som förberedelse av ombyggnaden.</w:t>
      </w:r>
    </w:p>
    <w:p w:rsidR="00AA06E5" w:rsidRDefault="00AA06E5" w:rsidP="00AA06E5">
      <w:pPr>
        <w:jc w:val="center"/>
        <w:rPr>
          <w:sz w:val="24"/>
          <w:szCs w:val="24"/>
        </w:rPr>
      </w:pPr>
      <w:r>
        <w:rPr>
          <w:sz w:val="24"/>
          <w:szCs w:val="24"/>
        </w:rPr>
        <w:t>§ 7</w:t>
      </w:r>
    </w:p>
    <w:p w:rsidR="00AA06E5" w:rsidRDefault="00AA06E5" w:rsidP="00AA06E5">
      <w:pPr>
        <w:rPr>
          <w:sz w:val="24"/>
          <w:szCs w:val="24"/>
        </w:rPr>
      </w:pPr>
      <w:r>
        <w:rPr>
          <w:sz w:val="24"/>
          <w:szCs w:val="24"/>
        </w:rPr>
        <w:t xml:space="preserve">Aktiebrevet till nyinflyttade har Kristina färdigställt, vidare medföljer ett brev som informerar om bakgrunden till </w:t>
      </w:r>
      <w:r w:rsidR="00D0455C">
        <w:rPr>
          <w:sz w:val="24"/>
          <w:szCs w:val="24"/>
        </w:rPr>
        <w:t>bildandet av Smedby Affärsfastighets AB. Vid utdelandet av dessa som ombesörjs av styrelsen genom personligt besök, ska personens fyra siffror i personnumret efterfrågas.</w:t>
      </w:r>
    </w:p>
    <w:p w:rsidR="00D0455C" w:rsidRDefault="00D0455C" w:rsidP="00D0455C">
      <w:pPr>
        <w:jc w:val="center"/>
        <w:rPr>
          <w:sz w:val="24"/>
          <w:szCs w:val="24"/>
        </w:rPr>
      </w:pPr>
      <w:r>
        <w:rPr>
          <w:sz w:val="24"/>
          <w:szCs w:val="24"/>
        </w:rPr>
        <w:t>§ 8</w:t>
      </w:r>
    </w:p>
    <w:p w:rsidR="00D0455C" w:rsidRDefault="00D0455C" w:rsidP="00D0455C">
      <w:pPr>
        <w:rPr>
          <w:sz w:val="24"/>
          <w:szCs w:val="24"/>
        </w:rPr>
      </w:pPr>
      <w:r>
        <w:rPr>
          <w:sz w:val="24"/>
          <w:szCs w:val="24"/>
        </w:rPr>
        <w:t>Vita huset är uthyrt i juli och ev. i augusti. Uteplatsen vid golfen får styrelsen undersöka vid lämpligt väder för att utröna vilka åtgärder som behövs inför sommaren.</w:t>
      </w:r>
    </w:p>
    <w:p w:rsidR="00D0455C" w:rsidRDefault="00D0455C" w:rsidP="00D0455C">
      <w:pPr>
        <w:jc w:val="center"/>
        <w:rPr>
          <w:sz w:val="24"/>
          <w:szCs w:val="24"/>
        </w:rPr>
      </w:pPr>
    </w:p>
    <w:p w:rsidR="00D0455C" w:rsidRDefault="00D0455C" w:rsidP="00D0455C">
      <w:pPr>
        <w:jc w:val="center"/>
        <w:rPr>
          <w:sz w:val="24"/>
          <w:szCs w:val="24"/>
        </w:rPr>
      </w:pPr>
      <w:r>
        <w:rPr>
          <w:sz w:val="24"/>
          <w:szCs w:val="24"/>
        </w:rPr>
        <w:lastRenderedPageBreak/>
        <w:t>§ 9</w:t>
      </w:r>
    </w:p>
    <w:p w:rsidR="00D0455C" w:rsidRDefault="00D0455C" w:rsidP="00D0455C">
      <w:pPr>
        <w:rPr>
          <w:sz w:val="24"/>
          <w:szCs w:val="24"/>
        </w:rPr>
      </w:pPr>
      <w:r>
        <w:rPr>
          <w:sz w:val="24"/>
          <w:szCs w:val="24"/>
        </w:rPr>
        <w:t>Då Annika Frank nu anslutit så diskuterades med henne om vilka åtgärder hon tycker behövs i butiken. Hon ansåg att det blir en förbättring med utbyggnaden vilket även kommer att bli</w:t>
      </w:r>
      <w:r w:rsidR="00735AEF">
        <w:rPr>
          <w:sz w:val="24"/>
          <w:szCs w:val="24"/>
        </w:rPr>
        <w:t xml:space="preserve"> en nytändning för henne. Kan väl i detta sammanhang betonas att det är viktigt att Husbyborna är köptrogna så vi får ha butiken kvar. Styrelsen hoppas att utdelningen av aktierna till nyinflyttade bidrar till att även dessa förstår värdet av en butik i byn.</w:t>
      </w:r>
    </w:p>
    <w:p w:rsidR="00735AEF" w:rsidRDefault="00735AEF" w:rsidP="00735AEF">
      <w:pPr>
        <w:jc w:val="center"/>
        <w:rPr>
          <w:sz w:val="24"/>
          <w:szCs w:val="24"/>
        </w:rPr>
      </w:pPr>
      <w:r>
        <w:rPr>
          <w:sz w:val="24"/>
          <w:szCs w:val="24"/>
        </w:rPr>
        <w:t>§ 10</w:t>
      </w:r>
    </w:p>
    <w:p w:rsidR="00735AEF" w:rsidRDefault="00735AEF" w:rsidP="00735AEF">
      <w:pPr>
        <w:rPr>
          <w:sz w:val="24"/>
          <w:szCs w:val="24"/>
        </w:rPr>
      </w:pPr>
      <w:r>
        <w:rPr>
          <w:sz w:val="24"/>
          <w:szCs w:val="24"/>
        </w:rPr>
        <w:t>Leif förklarade mötet avslutat varefter gott kaffe med dopp intogs.</w:t>
      </w:r>
    </w:p>
    <w:p w:rsidR="00735AEF" w:rsidRDefault="00735AEF" w:rsidP="00735AEF">
      <w:pPr>
        <w:rPr>
          <w:sz w:val="24"/>
          <w:szCs w:val="24"/>
        </w:rPr>
      </w:pPr>
    </w:p>
    <w:p w:rsidR="00735AEF" w:rsidRDefault="00735AEF" w:rsidP="00735AEF">
      <w:pPr>
        <w:rPr>
          <w:sz w:val="24"/>
          <w:szCs w:val="24"/>
        </w:rPr>
      </w:pPr>
    </w:p>
    <w:p w:rsidR="00735AEF" w:rsidRDefault="00735AEF" w:rsidP="00735AEF">
      <w:pPr>
        <w:rPr>
          <w:sz w:val="24"/>
          <w:szCs w:val="24"/>
        </w:rPr>
      </w:pPr>
      <w:r>
        <w:rPr>
          <w:sz w:val="24"/>
          <w:szCs w:val="24"/>
        </w:rPr>
        <w:t>……………………………………………………..                           …………………………………………………………….</w:t>
      </w:r>
    </w:p>
    <w:p w:rsidR="00735AEF" w:rsidRDefault="00735AEF" w:rsidP="00735AEF">
      <w:pPr>
        <w:rPr>
          <w:sz w:val="24"/>
          <w:szCs w:val="24"/>
        </w:rPr>
      </w:pPr>
      <w:r>
        <w:rPr>
          <w:sz w:val="24"/>
          <w:szCs w:val="24"/>
        </w:rPr>
        <w:t>Leif Hedlund ordförande                                                  Per-Erik Myrbo sekreterare</w:t>
      </w:r>
    </w:p>
    <w:p w:rsidR="00735AEF" w:rsidRDefault="00735AEF" w:rsidP="00735AEF">
      <w:pPr>
        <w:rPr>
          <w:sz w:val="24"/>
          <w:szCs w:val="24"/>
        </w:rPr>
      </w:pPr>
    </w:p>
    <w:p w:rsidR="00735AEF" w:rsidRDefault="00735AEF" w:rsidP="00735AEF">
      <w:pPr>
        <w:rPr>
          <w:sz w:val="24"/>
          <w:szCs w:val="24"/>
        </w:rPr>
      </w:pPr>
    </w:p>
    <w:p w:rsidR="00735AEF" w:rsidRDefault="00735AEF" w:rsidP="00735AEF">
      <w:pPr>
        <w:rPr>
          <w:sz w:val="24"/>
          <w:szCs w:val="24"/>
        </w:rPr>
      </w:pPr>
      <w:r>
        <w:rPr>
          <w:sz w:val="24"/>
          <w:szCs w:val="24"/>
        </w:rPr>
        <w:t>…………………………………………………………….</w:t>
      </w:r>
    </w:p>
    <w:p w:rsidR="00735AEF" w:rsidRDefault="00735AEF" w:rsidP="00735AEF">
      <w:pPr>
        <w:rPr>
          <w:sz w:val="24"/>
          <w:szCs w:val="24"/>
        </w:rPr>
      </w:pPr>
      <w:r>
        <w:rPr>
          <w:sz w:val="24"/>
          <w:szCs w:val="24"/>
        </w:rPr>
        <w:t>Justeras Annika Ljungberg</w:t>
      </w:r>
      <w:bookmarkStart w:id="0" w:name="_GoBack"/>
      <w:bookmarkEnd w:id="0"/>
    </w:p>
    <w:p w:rsidR="00D0455C" w:rsidRDefault="00D0455C" w:rsidP="00D0455C">
      <w:pPr>
        <w:rPr>
          <w:sz w:val="24"/>
          <w:szCs w:val="24"/>
        </w:rPr>
      </w:pPr>
    </w:p>
    <w:p w:rsidR="00AA06E5" w:rsidRDefault="00AA06E5" w:rsidP="00AA06E5">
      <w:pPr>
        <w:jc w:val="center"/>
        <w:rPr>
          <w:sz w:val="24"/>
          <w:szCs w:val="24"/>
        </w:rPr>
      </w:pPr>
    </w:p>
    <w:p w:rsidR="00456260" w:rsidRPr="00456260" w:rsidRDefault="00456260" w:rsidP="00456260">
      <w:pPr>
        <w:rPr>
          <w:sz w:val="24"/>
          <w:szCs w:val="24"/>
        </w:rPr>
      </w:pPr>
    </w:p>
    <w:sectPr w:rsidR="00456260" w:rsidRPr="00456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60"/>
    <w:rsid w:val="00456260"/>
    <w:rsid w:val="00735AEF"/>
    <w:rsid w:val="00AA06E5"/>
    <w:rsid w:val="00D0455C"/>
    <w:rsid w:val="00F51A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18114-9C24-4EF8-BDB7-406754F1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357</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dcterms:created xsi:type="dcterms:W3CDTF">2017-01-26T23:02:00Z</dcterms:created>
  <dcterms:modified xsi:type="dcterms:W3CDTF">2017-01-26T23:42:00Z</dcterms:modified>
</cp:coreProperties>
</file>