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5F" w:rsidRDefault="0054159E" w:rsidP="0054159E">
      <w:pPr>
        <w:jc w:val="right"/>
        <w:rPr>
          <w:b/>
        </w:rPr>
      </w:pPr>
      <w:r>
        <w:rPr>
          <w:b/>
        </w:rPr>
        <w:t>½</w:t>
      </w:r>
    </w:p>
    <w:p w:rsidR="0054159E" w:rsidRPr="0054159E" w:rsidRDefault="0054159E" w:rsidP="005415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5/19</w:t>
      </w:r>
    </w:p>
    <w:p w:rsidR="0054159E" w:rsidRPr="0054159E" w:rsidRDefault="0054159E" w:rsidP="00541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 från styrelsemöte 2019-12-11</w:t>
      </w:r>
      <w:bookmarkStart w:id="0" w:name="_GoBack"/>
      <w:bookmarkEnd w:id="0"/>
    </w:p>
    <w:p w:rsidR="00F7601D" w:rsidRPr="00F7601D" w:rsidRDefault="00F7601D" w:rsidP="00F7601D">
      <w:pPr>
        <w:jc w:val="center"/>
        <w:rPr>
          <w:b/>
          <w:sz w:val="32"/>
          <w:szCs w:val="32"/>
        </w:rPr>
      </w:pPr>
      <w:r w:rsidRPr="00F7601D">
        <w:rPr>
          <w:b/>
          <w:sz w:val="32"/>
          <w:szCs w:val="32"/>
        </w:rPr>
        <w:t>med Smedby Affärsfastighets AB</w:t>
      </w:r>
    </w:p>
    <w:p w:rsidR="00F7601D" w:rsidRDefault="00F7601D" w:rsidP="00F7601D">
      <w:pPr>
        <w:rPr>
          <w:b/>
          <w:sz w:val="24"/>
          <w:szCs w:val="24"/>
        </w:rPr>
      </w:pPr>
      <w:r w:rsidRPr="00F7601D">
        <w:rPr>
          <w:b/>
          <w:sz w:val="24"/>
          <w:szCs w:val="24"/>
        </w:rPr>
        <w:t>Närvarande: Leif Hedlund, Kristina Lundgren, P</w:t>
      </w:r>
      <w:r>
        <w:rPr>
          <w:b/>
          <w:sz w:val="24"/>
          <w:szCs w:val="24"/>
        </w:rPr>
        <w:t>eter Lindgren, Annika Westlund,</w:t>
      </w:r>
      <w:r w:rsidRPr="00F7601D">
        <w:rPr>
          <w:b/>
          <w:sz w:val="24"/>
          <w:szCs w:val="24"/>
        </w:rPr>
        <w:t xml:space="preserve"> Per-Erik Myrbo, Gustav Oljans och Roland Printz.</w:t>
      </w:r>
    </w:p>
    <w:p w:rsidR="00F7601D" w:rsidRDefault="00F7601D" w:rsidP="00F7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39</w:t>
      </w:r>
    </w:p>
    <w:p w:rsidR="00F7601D" w:rsidRDefault="00F7601D" w:rsidP="00F7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 Leif Hedlund tackade Kristina för att vi fick vara där och hålla styrelsemötet, hälsade alla välkomna och förklarade mötet öppnat.</w:t>
      </w:r>
    </w:p>
    <w:p w:rsidR="00F7601D" w:rsidRDefault="00F7601D" w:rsidP="00F7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40</w:t>
      </w:r>
    </w:p>
    <w:p w:rsidR="00F7601D" w:rsidRDefault="00F7601D" w:rsidP="00F7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 jämte ordförande justera dagens protokoll valdes Annika Westlund.</w:t>
      </w:r>
    </w:p>
    <w:p w:rsidR="00F7601D" w:rsidRDefault="00F7601D" w:rsidP="00F7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41</w:t>
      </w:r>
    </w:p>
    <w:p w:rsidR="00F7601D" w:rsidRDefault="00F7601D" w:rsidP="00F7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utdelade dagordningen godkändes.</w:t>
      </w:r>
    </w:p>
    <w:p w:rsidR="00F7601D" w:rsidRDefault="00F7601D" w:rsidP="00F76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42</w:t>
      </w:r>
    </w:p>
    <w:p w:rsidR="00F7601D" w:rsidRDefault="004828E6" w:rsidP="00F76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Kristina Lundgren läste föregående mötes protokoll vilket godkändes och lades till handlingarna.</w:t>
      </w:r>
    </w:p>
    <w:p w:rsidR="004828E6" w:rsidRDefault="004828E6" w:rsidP="00482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43</w:t>
      </w:r>
    </w:p>
    <w:p w:rsidR="004828E6" w:rsidRDefault="004828E6" w:rsidP="00482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Kristina redovisade bolagets ekonomi. Kvar på lånet är 162 800 kr och i likvida medel finns 120 500 kr. Resultatet är inte klart för tillfället på grund av att Jordbruksverket inte ännu betalat ut bidraget till golfen. </w:t>
      </w:r>
    </w:p>
    <w:p w:rsidR="004828E6" w:rsidRDefault="004828E6" w:rsidP="00482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Kristina redovisade även en preliminär budget för 2020 vilken visar ett + resultat.</w:t>
      </w:r>
    </w:p>
    <w:p w:rsidR="004828E6" w:rsidRDefault="00632CC3" w:rsidP="00482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Verksamheten för nästa år diskuterades, ett lass stenmjöl behövs till</w:t>
      </w:r>
      <w:r>
        <w:rPr>
          <w:b/>
          <w:sz w:val="28"/>
          <w:szCs w:val="28"/>
        </w:rPr>
        <w:t xml:space="preserve"> </w:t>
      </w:r>
      <w:r w:rsidR="004828E6">
        <w:rPr>
          <w:b/>
          <w:sz w:val="28"/>
          <w:szCs w:val="28"/>
        </w:rPr>
        <w:t xml:space="preserve">Vid </w:t>
      </w:r>
      <w:r w:rsidR="0054159E">
        <w:rPr>
          <w:b/>
          <w:sz w:val="28"/>
          <w:szCs w:val="28"/>
        </w:rPr>
        <w:t>ladd stolpen</w:t>
      </w:r>
      <w:r w:rsidR="004828E6">
        <w:rPr>
          <w:b/>
          <w:sz w:val="28"/>
          <w:szCs w:val="28"/>
        </w:rPr>
        <w:t xml:space="preserve"> för elbilar som kommunen installerat bakom affären är inte asfaltering ännu gjord. Leif kontaktar energive</w:t>
      </w:r>
      <w:r>
        <w:rPr>
          <w:b/>
          <w:sz w:val="28"/>
          <w:szCs w:val="28"/>
        </w:rPr>
        <w:t>rket då vi har synpunkter på hur</w:t>
      </w:r>
      <w:r w:rsidR="004828E6">
        <w:rPr>
          <w:b/>
          <w:sz w:val="28"/>
          <w:szCs w:val="28"/>
        </w:rPr>
        <w:t xml:space="preserve"> de tänkt</w:t>
      </w:r>
      <w:r>
        <w:rPr>
          <w:b/>
          <w:sz w:val="28"/>
          <w:szCs w:val="28"/>
        </w:rPr>
        <w:t xml:space="preserve"> göra detta.</w:t>
      </w:r>
    </w:p>
    <w:p w:rsidR="00632CC3" w:rsidRDefault="00632CC3" w:rsidP="00632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45</w:t>
      </w:r>
    </w:p>
    <w:p w:rsidR="00632CC3" w:rsidRDefault="00632CC3" w:rsidP="0063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Diskuterades vilka som är nyinflyttade och som kommer att erhålla en aktie i bolaget.</w:t>
      </w:r>
    </w:p>
    <w:p w:rsidR="00632CC3" w:rsidRDefault="00632CC3" w:rsidP="00632CC3">
      <w:pPr>
        <w:jc w:val="center"/>
        <w:rPr>
          <w:b/>
          <w:sz w:val="28"/>
          <w:szCs w:val="28"/>
        </w:rPr>
      </w:pPr>
    </w:p>
    <w:p w:rsidR="00632CC3" w:rsidRDefault="00632CC3" w:rsidP="00632CC3">
      <w:pPr>
        <w:rPr>
          <w:b/>
          <w:sz w:val="28"/>
          <w:szCs w:val="28"/>
        </w:rPr>
      </w:pPr>
    </w:p>
    <w:p w:rsidR="00632CC3" w:rsidRDefault="00632CC3" w:rsidP="00632CC3">
      <w:pPr>
        <w:jc w:val="right"/>
        <w:rPr>
          <w:b/>
        </w:rPr>
      </w:pPr>
      <w:r>
        <w:rPr>
          <w:b/>
        </w:rPr>
        <w:t>2/2</w:t>
      </w:r>
    </w:p>
    <w:p w:rsidR="00632CC3" w:rsidRDefault="00632CC3" w:rsidP="00632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46</w:t>
      </w:r>
    </w:p>
    <w:p w:rsidR="00632CC3" w:rsidRDefault="00632CC3" w:rsidP="0063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Verksamheten för nästa år diskuterades, ett lass stenmjöl behövs till</w:t>
      </w:r>
      <w:r>
        <w:rPr>
          <w:b/>
          <w:sz w:val="28"/>
          <w:szCs w:val="28"/>
        </w:rPr>
        <w:t xml:space="preserve"> boulebanan efter att regnet spolat sönder, vita huset behöver målas. Per-Erik pratar med Anders Björklund boule ansvarig inom SPF Husby om de inte skall förlägga boulespelet till Husby sommartid.</w:t>
      </w:r>
    </w:p>
    <w:p w:rsidR="00632CC3" w:rsidRDefault="00632CC3" w:rsidP="00632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47</w:t>
      </w:r>
    </w:p>
    <w:p w:rsidR="00632CC3" w:rsidRDefault="0054159E" w:rsidP="00632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Kristina undersöker priset på el från Hedemora Energi då de vill sälja el till bolaget.</w:t>
      </w:r>
    </w:p>
    <w:p w:rsidR="0054159E" w:rsidRDefault="0054159E" w:rsidP="0054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48</w:t>
      </w:r>
    </w:p>
    <w:p w:rsidR="0054159E" w:rsidRDefault="0054159E" w:rsidP="0054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Ordförande Leif önskade de närvarande en god jul och gott nytt år och förklarade mötet avslutat.</w:t>
      </w:r>
    </w:p>
    <w:p w:rsidR="0054159E" w:rsidRDefault="0054159E" w:rsidP="0054159E">
      <w:pPr>
        <w:rPr>
          <w:b/>
          <w:sz w:val="28"/>
          <w:szCs w:val="28"/>
        </w:rPr>
      </w:pPr>
    </w:p>
    <w:p w:rsidR="0054159E" w:rsidRDefault="0054159E" w:rsidP="0054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Justeras</w:t>
      </w:r>
    </w:p>
    <w:p w:rsidR="0054159E" w:rsidRDefault="0054159E" w:rsidP="0054159E">
      <w:pPr>
        <w:rPr>
          <w:b/>
          <w:sz w:val="28"/>
          <w:szCs w:val="28"/>
        </w:rPr>
      </w:pPr>
    </w:p>
    <w:p w:rsidR="0054159E" w:rsidRDefault="0054159E" w:rsidP="0054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                            ……………………………………………</w:t>
      </w:r>
    </w:p>
    <w:p w:rsidR="0054159E" w:rsidRDefault="0054159E" w:rsidP="0054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Leif Hedlund                                                           Annika Westlund</w:t>
      </w:r>
    </w:p>
    <w:p w:rsidR="00632CC3" w:rsidRPr="00632CC3" w:rsidRDefault="00632CC3" w:rsidP="00632CC3">
      <w:pPr>
        <w:rPr>
          <w:b/>
          <w:sz w:val="28"/>
          <w:szCs w:val="28"/>
        </w:rPr>
      </w:pPr>
    </w:p>
    <w:p w:rsidR="00F7601D" w:rsidRPr="00F7601D" w:rsidRDefault="00F7601D" w:rsidP="00F7601D">
      <w:pPr>
        <w:rPr>
          <w:b/>
          <w:sz w:val="28"/>
          <w:szCs w:val="28"/>
        </w:rPr>
      </w:pPr>
    </w:p>
    <w:sectPr w:rsidR="00F7601D" w:rsidRPr="00F7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D"/>
    <w:rsid w:val="004828E6"/>
    <w:rsid w:val="0054159E"/>
    <w:rsid w:val="00632CC3"/>
    <w:rsid w:val="00AF485F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C225-71A4-4E37-8849-CAA91B6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2019-12-12T00:03:00Z</dcterms:created>
  <dcterms:modified xsi:type="dcterms:W3CDTF">2019-12-12T00:42:00Z</dcterms:modified>
</cp:coreProperties>
</file>