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FE" w:rsidRDefault="001B4896" w:rsidP="001B4896">
      <w:pPr>
        <w:jc w:val="right"/>
      </w:pPr>
      <w:r>
        <w:t xml:space="preserve">1/2 </w:t>
      </w:r>
    </w:p>
    <w:p w:rsidR="001B4896" w:rsidRDefault="001B4896" w:rsidP="001B4896">
      <w:pPr>
        <w:jc w:val="center"/>
        <w:rPr>
          <w:sz w:val="32"/>
          <w:szCs w:val="32"/>
        </w:rPr>
      </w:pPr>
      <w:r>
        <w:rPr>
          <w:sz w:val="32"/>
          <w:szCs w:val="32"/>
        </w:rPr>
        <w:t xml:space="preserve">Protokoll från styrelsemöte med </w:t>
      </w:r>
    </w:p>
    <w:p w:rsidR="001B4896" w:rsidRDefault="001B4896" w:rsidP="001B4896">
      <w:pPr>
        <w:jc w:val="center"/>
        <w:rPr>
          <w:sz w:val="32"/>
          <w:szCs w:val="32"/>
        </w:rPr>
      </w:pPr>
      <w:r>
        <w:rPr>
          <w:sz w:val="32"/>
          <w:szCs w:val="32"/>
        </w:rPr>
        <w:t>Smedby Fastighets bolag 2021-02-04</w:t>
      </w:r>
    </w:p>
    <w:p w:rsidR="001B4896" w:rsidRPr="001B4896" w:rsidRDefault="001B4896" w:rsidP="001B4896">
      <w:pPr>
        <w:jc w:val="center"/>
        <w:rPr>
          <w:sz w:val="32"/>
          <w:szCs w:val="32"/>
        </w:rPr>
      </w:pPr>
    </w:p>
    <w:p w:rsidR="001B4896" w:rsidRDefault="001B4896" w:rsidP="001B4896">
      <w:pPr>
        <w:rPr>
          <w:sz w:val="28"/>
          <w:szCs w:val="28"/>
        </w:rPr>
      </w:pPr>
      <w:r>
        <w:rPr>
          <w:sz w:val="28"/>
          <w:szCs w:val="28"/>
        </w:rPr>
        <w:t>Plats Husby AIK lokalen. Närvarande: Leif Hedlund, Christina Lundgren, Roland Prins, Lena Eriksson, Gustav Oljans, Peter Lindgren och Per-Erik Myrbo.</w:t>
      </w:r>
    </w:p>
    <w:p w:rsidR="001B4896" w:rsidRDefault="001B4896" w:rsidP="001B4896">
      <w:pPr>
        <w:jc w:val="center"/>
        <w:rPr>
          <w:sz w:val="28"/>
          <w:szCs w:val="28"/>
        </w:rPr>
      </w:pPr>
      <w:r>
        <w:rPr>
          <w:sz w:val="28"/>
          <w:szCs w:val="28"/>
        </w:rPr>
        <w:t>§ 1</w:t>
      </w:r>
    </w:p>
    <w:p w:rsidR="001B4896" w:rsidRDefault="001B4896" w:rsidP="001B4896">
      <w:pPr>
        <w:rPr>
          <w:sz w:val="28"/>
          <w:szCs w:val="28"/>
        </w:rPr>
      </w:pPr>
      <w:r>
        <w:rPr>
          <w:sz w:val="28"/>
          <w:szCs w:val="28"/>
        </w:rPr>
        <w:t xml:space="preserve">Ordförande Leif Hedlund hälsade de </w:t>
      </w:r>
      <w:r w:rsidR="001C1159">
        <w:rPr>
          <w:sz w:val="28"/>
          <w:szCs w:val="28"/>
        </w:rPr>
        <w:t>Corona</w:t>
      </w:r>
      <w:r>
        <w:rPr>
          <w:sz w:val="28"/>
          <w:szCs w:val="28"/>
        </w:rPr>
        <w:t xml:space="preserve"> utspridda deltagarna välkomna och förklarade mötet öppnat.</w:t>
      </w:r>
    </w:p>
    <w:p w:rsidR="001B4896" w:rsidRDefault="001B4896" w:rsidP="001B4896">
      <w:pPr>
        <w:jc w:val="center"/>
        <w:rPr>
          <w:sz w:val="28"/>
          <w:szCs w:val="28"/>
        </w:rPr>
      </w:pPr>
      <w:r>
        <w:rPr>
          <w:sz w:val="28"/>
          <w:szCs w:val="28"/>
        </w:rPr>
        <w:t>§ 2</w:t>
      </w:r>
    </w:p>
    <w:p w:rsidR="001B4896" w:rsidRDefault="001B4896" w:rsidP="001B4896">
      <w:pPr>
        <w:rPr>
          <w:sz w:val="28"/>
          <w:szCs w:val="28"/>
        </w:rPr>
      </w:pPr>
      <w:r>
        <w:rPr>
          <w:sz w:val="28"/>
          <w:szCs w:val="28"/>
        </w:rPr>
        <w:t>Lena Eriksson utsågs att jämte ordförande justera dagens protokoll.</w:t>
      </w:r>
    </w:p>
    <w:p w:rsidR="001B4896" w:rsidRDefault="001B4896" w:rsidP="001B4896">
      <w:pPr>
        <w:jc w:val="center"/>
        <w:rPr>
          <w:sz w:val="28"/>
          <w:szCs w:val="28"/>
        </w:rPr>
      </w:pPr>
      <w:r>
        <w:rPr>
          <w:sz w:val="28"/>
          <w:szCs w:val="28"/>
        </w:rPr>
        <w:t>§ 3</w:t>
      </w:r>
    </w:p>
    <w:p w:rsidR="001B4896" w:rsidRDefault="001B4896" w:rsidP="001B4896">
      <w:pPr>
        <w:rPr>
          <w:sz w:val="28"/>
          <w:szCs w:val="28"/>
        </w:rPr>
      </w:pPr>
      <w:r>
        <w:rPr>
          <w:sz w:val="28"/>
          <w:szCs w:val="28"/>
        </w:rPr>
        <w:t>Den utdelade dagordningen godkändes.</w:t>
      </w:r>
    </w:p>
    <w:p w:rsidR="001B4896" w:rsidRDefault="001B4896" w:rsidP="001B4896">
      <w:pPr>
        <w:jc w:val="center"/>
        <w:rPr>
          <w:sz w:val="28"/>
          <w:szCs w:val="28"/>
        </w:rPr>
      </w:pPr>
      <w:r>
        <w:rPr>
          <w:sz w:val="28"/>
          <w:szCs w:val="28"/>
        </w:rPr>
        <w:t>§ 4</w:t>
      </w:r>
    </w:p>
    <w:p w:rsidR="001B4896" w:rsidRDefault="001B4896" w:rsidP="001B4896">
      <w:pPr>
        <w:rPr>
          <w:sz w:val="28"/>
          <w:szCs w:val="28"/>
        </w:rPr>
      </w:pPr>
      <w:r>
        <w:rPr>
          <w:sz w:val="28"/>
          <w:szCs w:val="28"/>
        </w:rPr>
        <w:t>P-E Myrbo läste föregående mötes protokoll vilket godkändes och lades till handlingarna.</w:t>
      </w:r>
    </w:p>
    <w:p w:rsidR="001B4896" w:rsidRDefault="001B4896" w:rsidP="001B4896">
      <w:pPr>
        <w:jc w:val="center"/>
        <w:rPr>
          <w:sz w:val="28"/>
          <w:szCs w:val="28"/>
        </w:rPr>
      </w:pPr>
      <w:r>
        <w:rPr>
          <w:sz w:val="28"/>
          <w:szCs w:val="28"/>
        </w:rPr>
        <w:t>§ 5</w:t>
      </w:r>
    </w:p>
    <w:p w:rsidR="001B4896" w:rsidRDefault="001B4896" w:rsidP="001B4896">
      <w:pPr>
        <w:rPr>
          <w:sz w:val="28"/>
          <w:szCs w:val="28"/>
        </w:rPr>
      </w:pPr>
      <w:r>
        <w:rPr>
          <w:sz w:val="28"/>
          <w:szCs w:val="28"/>
        </w:rPr>
        <w:t xml:space="preserve">Christina redovisade bolagets ekonomi, dels för </w:t>
      </w:r>
      <w:r w:rsidR="00C637F8">
        <w:rPr>
          <w:sz w:val="28"/>
          <w:szCs w:val="28"/>
        </w:rPr>
        <w:t>helåret 2020 samt fram till dags dato. (bifogas) På grund av reparation av pantmaskinen blev resultatet föregående år – 5000 kr i likvida medel vid årsskiftet fanns 66 196 kr och kvar på låneskulden till Sparbanken var 136 800 kr.</w:t>
      </w:r>
    </w:p>
    <w:p w:rsidR="00C637F8" w:rsidRDefault="00C637F8" w:rsidP="00C637F8">
      <w:pPr>
        <w:jc w:val="center"/>
        <w:rPr>
          <w:sz w:val="28"/>
          <w:szCs w:val="28"/>
        </w:rPr>
      </w:pPr>
      <w:r>
        <w:rPr>
          <w:sz w:val="28"/>
          <w:szCs w:val="28"/>
        </w:rPr>
        <w:t>§ 6</w:t>
      </w:r>
    </w:p>
    <w:p w:rsidR="00C637F8" w:rsidRDefault="00C637F8" w:rsidP="00C637F8">
      <w:pPr>
        <w:rPr>
          <w:sz w:val="28"/>
          <w:szCs w:val="28"/>
        </w:rPr>
      </w:pPr>
      <w:r>
        <w:rPr>
          <w:sz w:val="28"/>
          <w:szCs w:val="28"/>
        </w:rPr>
        <w:t xml:space="preserve">En kyldisk har varit sönder men efter att kylmedium påfyllts så fungerar densamma igen. Roland går igenom offerten som erhållits från Falu kyla på nya kyldiskar, för att se vad som ingår i denna. Något besked om vi får något bidrag till dessa har inte Christina fått och utan bidrag är inte en sådan investering möjlig. Ett gruslass behövs till boulebanan för att utjämna lutningen emot älven </w:t>
      </w:r>
      <w:r w:rsidR="001C1159">
        <w:rPr>
          <w:sz w:val="28"/>
          <w:szCs w:val="28"/>
        </w:rPr>
        <w:t>och detta får införskaffas i vår.</w:t>
      </w:r>
    </w:p>
    <w:p w:rsidR="001C1159" w:rsidRDefault="001C1159" w:rsidP="00C637F8">
      <w:pPr>
        <w:rPr>
          <w:sz w:val="28"/>
          <w:szCs w:val="28"/>
        </w:rPr>
      </w:pPr>
    </w:p>
    <w:p w:rsidR="001C1159" w:rsidRDefault="001C1159" w:rsidP="00C637F8">
      <w:pPr>
        <w:rPr>
          <w:sz w:val="28"/>
          <w:szCs w:val="28"/>
        </w:rPr>
      </w:pPr>
      <w:bookmarkStart w:id="0" w:name="_GoBack"/>
      <w:bookmarkEnd w:id="0"/>
    </w:p>
    <w:p w:rsidR="001C1159" w:rsidRPr="00F53452" w:rsidRDefault="001C1159" w:rsidP="001C1159">
      <w:pPr>
        <w:jc w:val="right"/>
      </w:pPr>
      <w:r w:rsidRPr="00F53452">
        <w:lastRenderedPageBreak/>
        <w:t xml:space="preserve">2/2 </w:t>
      </w:r>
    </w:p>
    <w:p w:rsidR="001C1159" w:rsidRDefault="001C1159" w:rsidP="001C1159">
      <w:pPr>
        <w:jc w:val="center"/>
        <w:rPr>
          <w:sz w:val="28"/>
          <w:szCs w:val="28"/>
        </w:rPr>
      </w:pPr>
      <w:r>
        <w:rPr>
          <w:sz w:val="28"/>
          <w:szCs w:val="28"/>
        </w:rPr>
        <w:t>§ 7</w:t>
      </w:r>
    </w:p>
    <w:p w:rsidR="001C1159" w:rsidRDefault="001C1159" w:rsidP="001C1159">
      <w:pPr>
        <w:rPr>
          <w:sz w:val="28"/>
          <w:szCs w:val="28"/>
        </w:rPr>
      </w:pPr>
      <w:r>
        <w:rPr>
          <w:sz w:val="28"/>
          <w:szCs w:val="28"/>
        </w:rPr>
        <w:t>Peter kommer att hjälpa Åke att åtgärda de mattor som släppt på golfbanorna, nya bänkar kommer att göras till boulebanan och en del nya bänkar behövs även till golfen.</w:t>
      </w:r>
    </w:p>
    <w:p w:rsidR="001C1159" w:rsidRDefault="001C1159" w:rsidP="001C1159">
      <w:pPr>
        <w:rPr>
          <w:sz w:val="28"/>
          <w:szCs w:val="28"/>
        </w:rPr>
      </w:pPr>
      <w:r>
        <w:rPr>
          <w:sz w:val="28"/>
          <w:szCs w:val="28"/>
        </w:rPr>
        <w:t>Vita huset kommer att uthyras för loppis om detta blir genomförbart på grund av Corona.</w:t>
      </w:r>
    </w:p>
    <w:p w:rsidR="001C1159" w:rsidRDefault="001C1159" w:rsidP="001C1159">
      <w:pPr>
        <w:jc w:val="center"/>
        <w:rPr>
          <w:sz w:val="28"/>
          <w:szCs w:val="28"/>
        </w:rPr>
      </w:pPr>
      <w:r>
        <w:rPr>
          <w:sz w:val="28"/>
          <w:szCs w:val="28"/>
        </w:rPr>
        <w:t>§ 8</w:t>
      </w:r>
    </w:p>
    <w:p w:rsidR="001C1159" w:rsidRDefault="001C1159" w:rsidP="001C1159">
      <w:pPr>
        <w:rPr>
          <w:sz w:val="28"/>
          <w:szCs w:val="28"/>
        </w:rPr>
      </w:pPr>
      <w:r>
        <w:rPr>
          <w:sz w:val="28"/>
          <w:szCs w:val="28"/>
        </w:rPr>
        <w:t>Den 5 mars är det 10 årsjubileum för butiken i nuvarande form, men på grund av pandemin så kommer inte något firande att hållas då utan kommer att ske i samandband med årsstämman. Christina kontaktar tidningen så de kan skriva något i samandband med årsjubileet.</w:t>
      </w:r>
    </w:p>
    <w:p w:rsidR="001C1159" w:rsidRDefault="001C1159" w:rsidP="001C1159">
      <w:pPr>
        <w:jc w:val="center"/>
        <w:rPr>
          <w:sz w:val="28"/>
          <w:szCs w:val="28"/>
        </w:rPr>
      </w:pPr>
      <w:r>
        <w:rPr>
          <w:sz w:val="28"/>
          <w:szCs w:val="28"/>
        </w:rPr>
        <w:t>§ 9</w:t>
      </w:r>
    </w:p>
    <w:p w:rsidR="001C1159" w:rsidRDefault="001C1159" w:rsidP="001C1159">
      <w:pPr>
        <w:rPr>
          <w:sz w:val="28"/>
          <w:szCs w:val="28"/>
        </w:rPr>
      </w:pPr>
      <w:r>
        <w:rPr>
          <w:sz w:val="28"/>
          <w:szCs w:val="28"/>
        </w:rPr>
        <w:t>Ordförande Leif tackade de närvarande och förklarade mötet avslutat, därefter ans</w:t>
      </w:r>
      <w:r w:rsidR="00F53452">
        <w:rPr>
          <w:sz w:val="28"/>
          <w:szCs w:val="28"/>
        </w:rPr>
        <w:t>löt handlaren Åke och kaffe intogs under prat om affären och dess framtid.</w:t>
      </w:r>
    </w:p>
    <w:p w:rsidR="00F53452" w:rsidRDefault="00F53452" w:rsidP="001C1159">
      <w:pPr>
        <w:rPr>
          <w:sz w:val="28"/>
          <w:szCs w:val="28"/>
        </w:rPr>
      </w:pPr>
    </w:p>
    <w:p w:rsidR="00F53452" w:rsidRDefault="00F53452" w:rsidP="001C1159">
      <w:pPr>
        <w:rPr>
          <w:sz w:val="28"/>
          <w:szCs w:val="28"/>
        </w:rPr>
      </w:pPr>
      <w:r>
        <w:rPr>
          <w:sz w:val="28"/>
          <w:szCs w:val="28"/>
        </w:rPr>
        <w:t>…………………………………………………..                   ……………………………………………………</w:t>
      </w:r>
    </w:p>
    <w:p w:rsidR="00F53452" w:rsidRDefault="00F53452" w:rsidP="001C1159">
      <w:pPr>
        <w:rPr>
          <w:sz w:val="28"/>
          <w:szCs w:val="28"/>
        </w:rPr>
      </w:pPr>
    </w:p>
    <w:p w:rsidR="00F53452" w:rsidRDefault="00F53452" w:rsidP="001C1159">
      <w:pPr>
        <w:rPr>
          <w:sz w:val="28"/>
          <w:szCs w:val="28"/>
        </w:rPr>
      </w:pPr>
      <w:r>
        <w:rPr>
          <w:sz w:val="28"/>
          <w:szCs w:val="28"/>
        </w:rPr>
        <w:t>Justeras Lena Eriksson                                           Leif Hedlund ordförande</w:t>
      </w:r>
    </w:p>
    <w:p w:rsidR="001B4896" w:rsidRPr="001B4896" w:rsidRDefault="001B4896" w:rsidP="001B4896">
      <w:pPr>
        <w:rPr>
          <w:sz w:val="28"/>
          <w:szCs w:val="28"/>
        </w:rPr>
      </w:pPr>
    </w:p>
    <w:sectPr w:rsidR="001B4896" w:rsidRPr="001B4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96"/>
    <w:rsid w:val="001B4896"/>
    <w:rsid w:val="001C1159"/>
    <w:rsid w:val="005D52FE"/>
    <w:rsid w:val="00C637F8"/>
    <w:rsid w:val="00F534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E43FF-BD05-424B-89D4-F60822A7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5345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53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332</Words>
  <Characters>1764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2</cp:revision>
  <cp:lastPrinted>2021-02-06T19:35:00Z</cp:lastPrinted>
  <dcterms:created xsi:type="dcterms:W3CDTF">2021-02-06T19:02:00Z</dcterms:created>
  <dcterms:modified xsi:type="dcterms:W3CDTF">2021-02-06T19:37:00Z</dcterms:modified>
</cp:coreProperties>
</file>