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5922A" w14:textId="77777777" w:rsidR="00EF01A8" w:rsidRDefault="00F86EB9" w:rsidP="00F86EB9">
      <w:pPr>
        <w:jc w:val="center"/>
        <w:rPr>
          <w:sz w:val="32"/>
          <w:szCs w:val="32"/>
        </w:rPr>
      </w:pPr>
      <w:r>
        <w:rPr>
          <w:sz w:val="32"/>
          <w:szCs w:val="32"/>
        </w:rPr>
        <w:t>Verksamhetsberättelse för</w:t>
      </w:r>
    </w:p>
    <w:p w14:paraId="0FD505E4" w14:textId="77777777" w:rsidR="00F86EB9" w:rsidRDefault="00F86EB9" w:rsidP="00F86EB9">
      <w:pPr>
        <w:jc w:val="center"/>
        <w:rPr>
          <w:sz w:val="32"/>
          <w:szCs w:val="32"/>
        </w:rPr>
      </w:pPr>
      <w:r>
        <w:rPr>
          <w:sz w:val="32"/>
          <w:szCs w:val="32"/>
        </w:rPr>
        <w:t>Smedby Affärsfastighets AB 2023</w:t>
      </w:r>
    </w:p>
    <w:p w14:paraId="7A4FAAE1" w14:textId="77777777" w:rsidR="00F86EB9" w:rsidRDefault="00F86EB9" w:rsidP="00F86EB9">
      <w:pPr>
        <w:rPr>
          <w:sz w:val="28"/>
          <w:szCs w:val="28"/>
        </w:rPr>
      </w:pPr>
    </w:p>
    <w:p w14:paraId="5D5B7CA3" w14:textId="77777777" w:rsidR="00F86EB9" w:rsidRDefault="00F86EB9" w:rsidP="00F86EB9">
      <w:pPr>
        <w:rPr>
          <w:sz w:val="28"/>
          <w:szCs w:val="28"/>
        </w:rPr>
      </w:pPr>
      <w:r>
        <w:rPr>
          <w:sz w:val="28"/>
          <w:szCs w:val="28"/>
        </w:rPr>
        <w:t>Styrelsen har bestått av ordförande Leif Hedlund, ekonomisk ansvarig Christina Lundgren, sekreterare Per-Erik Myrbo, byggansvarig Roland Prins, entreprenad Gustav Oljans, övriga praktiska frågor Peter Lindgren och Lena Eriksson.</w:t>
      </w:r>
    </w:p>
    <w:p w14:paraId="19C95FA5" w14:textId="77777777" w:rsidR="00F86EB9" w:rsidRDefault="00F86EB9" w:rsidP="00F86EB9">
      <w:pPr>
        <w:rPr>
          <w:sz w:val="28"/>
          <w:szCs w:val="28"/>
        </w:rPr>
      </w:pPr>
    </w:p>
    <w:p w14:paraId="5D66FC08" w14:textId="77777777" w:rsidR="00F86EB9" w:rsidRDefault="00F86EB9" w:rsidP="00F86EB9">
      <w:pPr>
        <w:rPr>
          <w:sz w:val="28"/>
          <w:szCs w:val="28"/>
        </w:rPr>
      </w:pPr>
      <w:r>
        <w:rPr>
          <w:sz w:val="28"/>
          <w:szCs w:val="28"/>
        </w:rPr>
        <w:t>Årsstämman hölls på golfbanan den 18 juni.</w:t>
      </w:r>
    </w:p>
    <w:p w14:paraId="52DF967F" w14:textId="77777777" w:rsidR="00F86EB9" w:rsidRDefault="00F86EB9" w:rsidP="00F86EB9">
      <w:pPr>
        <w:rPr>
          <w:sz w:val="28"/>
          <w:szCs w:val="28"/>
        </w:rPr>
      </w:pPr>
    </w:p>
    <w:p w14:paraId="669D6CF0" w14:textId="77777777" w:rsidR="00F86EB9" w:rsidRDefault="00F86EB9" w:rsidP="00F86EB9">
      <w:pPr>
        <w:rPr>
          <w:sz w:val="28"/>
          <w:szCs w:val="28"/>
        </w:rPr>
      </w:pPr>
      <w:r>
        <w:rPr>
          <w:sz w:val="28"/>
          <w:szCs w:val="28"/>
        </w:rPr>
        <w:t>Styrelsen har haft 3 protokollförda möten samt en del telefonkontakter.</w:t>
      </w:r>
    </w:p>
    <w:p w14:paraId="4069151E" w14:textId="77777777" w:rsidR="00F86EB9" w:rsidRDefault="00F86EB9" w:rsidP="00F86EB9">
      <w:pPr>
        <w:rPr>
          <w:sz w:val="28"/>
          <w:szCs w:val="28"/>
        </w:rPr>
      </w:pPr>
    </w:p>
    <w:p w14:paraId="1A5C0940" w14:textId="339FC337" w:rsidR="00F86EB9" w:rsidRDefault="00F86EB9" w:rsidP="00F86EB9">
      <w:pPr>
        <w:rPr>
          <w:sz w:val="28"/>
          <w:szCs w:val="28"/>
        </w:rPr>
      </w:pPr>
      <w:r>
        <w:rPr>
          <w:sz w:val="28"/>
          <w:szCs w:val="28"/>
        </w:rPr>
        <w:t>Under året har Christina och Boel-Maria Roslund avtackat Annika Frank som slutat sin anställning med en tavla över affären</w:t>
      </w:r>
      <w:r w:rsidR="006C052C">
        <w:rPr>
          <w:sz w:val="28"/>
          <w:szCs w:val="28"/>
        </w:rPr>
        <w:t>,</w:t>
      </w:r>
      <w:r>
        <w:rPr>
          <w:sz w:val="28"/>
          <w:szCs w:val="28"/>
        </w:rPr>
        <w:t xml:space="preserve"> målad av Boel-Maria.</w:t>
      </w:r>
    </w:p>
    <w:p w14:paraId="57DB9E8F" w14:textId="77777777" w:rsidR="00F86EB9" w:rsidRDefault="00F86EB9" w:rsidP="00F86EB9">
      <w:pPr>
        <w:rPr>
          <w:sz w:val="28"/>
          <w:szCs w:val="28"/>
        </w:rPr>
      </w:pPr>
      <w:r>
        <w:rPr>
          <w:sz w:val="28"/>
          <w:szCs w:val="28"/>
        </w:rPr>
        <w:t>Städdagar har hållits på våren och hösten, en frys har gått sönder och två frysskåp har inköpts i dess ställe.</w:t>
      </w:r>
      <w:r w:rsidR="0045384E">
        <w:rPr>
          <w:sz w:val="28"/>
          <w:szCs w:val="28"/>
        </w:rPr>
        <w:t xml:space="preserve"> Efter att diskuterat </w:t>
      </w:r>
      <w:r w:rsidR="009478C4">
        <w:rPr>
          <w:sz w:val="28"/>
          <w:szCs w:val="28"/>
        </w:rPr>
        <w:t>med Hedemora energi har ett elavtal med rörligt pris tecknats med dem och Christina har sagt upp nuvarande avtal med Dala kraft. Vägverket planerar att förstärka slänten vid golfbanan under 2024. Julmarknad hölls den 2 december och då var julgranen rest av Roland och Patrik Hedlund. Vid Julmarknaden bjöd styrelsen på glögg och pepparkakor.</w:t>
      </w:r>
    </w:p>
    <w:p w14:paraId="1F5ECAA3" w14:textId="77777777" w:rsidR="001137CE" w:rsidRDefault="001137CE" w:rsidP="00F86EB9">
      <w:pPr>
        <w:rPr>
          <w:sz w:val="28"/>
          <w:szCs w:val="28"/>
        </w:rPr>
      </w:pPr>
      <w:r>
        <w:rPr>
          <w:sz w:val="28"/>
          <w:szCs w:val="28"/>
        </w:rPr>
        <w:t>En ansökan om bidrag till ombyggnad av ventil</w:t>
      </w:r>
      <w:r w:rsidR="006652F6">
        <w:rPr>
          <w:sz w:val="28"/>
          <w:szCs w:val="28"/>
        </w:rPr>
        <w:t xml:space="preserve">ationen har inlämnats och denna </w:t>
      </w:r>
      <w:r>
        <w:rPr>
          <w:sz w:val="28"/>
          <w:szCs w:val="28"/>
        </w:rPr>
        <w:t>har beviljats.</w:t>
      </w:r>
    </w:p>
    <w:p w14:paraId="12909E44" w14:textId="1310D772" w:rsidR="009478C4" w:rsidRDefault="009478C4" w:rsidP="00F86EB9">
      <w:pPr>
        <w:rPr>
          <w:sz w:val="28"/>
          <w:szCs w:val="28"/>
        </w:rPr>
      </w:pPr>
      <w:r>
        <w:rPr>
          <w:sz w:val="28"/>
          <w:szCs w:val="28"/>
        </w:rPr>
        <w:t>Ekonomin redovisas i en särskild rapport.</w:t>
      </w:r>
    </w:p>
    <w:p w14:paraId="51146261" w14:textId="77777777" w:rsidR="009478C4" w:rsidRDefault="009478C4" w:rsidP="00F86EB9">
      <w:pPr>
        <w:rPr>
          <w:sz w:val="28"/>
          <w:szCs w:val="28"/>
        </w:rPr>
      </w:pPr>
      <w:r>
        <w:rPr>
          <w:sz w:val="28"/>
          <w:szCs w:val="28"/>
        </w:rPr>
        <w:t xml:space="preserve">Slutligen tackar styrelsen de frivilliga som hjälper till med städning och övriga arbeten vid affären. Och kom ihåg att affären är viktig för bygden så handla där i </w:t>
      </w:r>
      <w:r w:rsidR="0045384E">
        <w:rPr>
          <w:sz w:val="28"/>
          <w:szCs w:val="28"/>
        </w:rPr>
        <w:t>möjligast</w:t>
      </w:r>
      <w:r>
        <w:rPr>
          <w:sz w:val="28"/>
          <w:szCs w:val="28"/>
        </w:rPr>
        <w:t xml:space="preserve"> mån.</w:t>
      </w:r>
    </w:p>
    <w:p w14:paraId="160F0E9D" w14:textId="77777777" w:rsidR="009478C4" w:rsidRDefault="009478C4" w:rsidP="0045384E">
      <w:pPr>
        <w:jc w:val="center"/>
        <w:rPr>
          <w:sz w:val="28"/>
          <w:szCs w:val="28"/>
        </w:rPr>
      </w:pPr>
    </w:p>
    <w:p w14:paraId="5AB05BAD" w14:textId="77777777" w:rsidR="009478C4" w:rsidRDefault="009478C4" w:rsidP="0045384E">
      <w:pPr>
        <w:jc w:val="center"/>
        <w:rPr>
          <w:sz w:val="28"/>
          <w:szCs w:val="28"/>
        </w:rPr>
      </w:pPr>
      <w:r>
        <w:rPr>
          <w:sz w:val="28"/>
          <w:szCs w:val="28"/>
        </w:rPr>
        <w:t>Styrelsen i Smedby Affärs</w:t>
      </w:r>
      <w:r w:rsidR="0045384E">
        <w:rPr>
          <w:sz w:val="28"/>
          <w:szCs w:val="28"/>
        </w:rPr>
        <w:t>fastighets AB</w:t>
      </w:r>
    </w:p>
    <w:p w14:paraId="3AB9CFFE" w14:textId="77777777" w:rsidR="009478C4" w:rsidRPr="00F86EB9" w:rsidRDefault="009478C4" w:rsidP="00F86EB9">
      <w:pPr>
        <w:rPr>
          <w:sz w:val="28"/>
          <w:szCs w:val="28"/>
        </w:rPr>
      </w:pPr>
    </w:p>
    <w:sectPr w:rsidR="009478C4" w:rsidRPr="00F86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EB9"/>
    <w:rsid w:val="001137CE"/>
    <w:rsid w:val="0045384E"/>
    <w:rsid w:val="0049179C"/>
    <w:rsid w:val="006652F6"/>
    <w:rsid w:val="006C052C"/>
    <w:rsid w:val="009478C4"/>
    <w:rsid w:val="00EC02A8"/>
    <w:rsid w:val="00EF01A8"/>
    <w:rsid w:val="00F86E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18A1"/>
  <w15:chartTrackingRefBased/>
  <w15:docId w15:val="{2EE122B4-8260-4F59-A2BF-1AEC4F24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5384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538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1161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per-erik</dc:creator>
  <cp:keywords/>
  <dc:description/>
  <cp:lastModifiedBy>bengtsbo@telia.com</cp:lastModifiedBy>
  <cp:revision>3</cp:revision>
  <cp:lastPrinted>2024-03-21T23:52:00Z</cp:lastPrinted>
  <dcterms:created xsi:type="dcterms:W3CDTF">2024-04-10T12:49:00Z</dcterms:created>
  <dcterms:modified xsi:type="dcterms:W3CDTF">2024-05-18T14:45:00Z</dcterms:modified>
</cp:coreProperties>
</file>